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27" w:rsidRDefault="0086044F" w:rsidP="007F1327">
      <w:pPr>
        <w:ind w:firstLine="13183"/>
        <w:rPr>
          <w:rStyle w:val="fontstyle01"/>
          <w:rFonts w:ascii="Times New Roman" w:hAnsi="Times New Roman" w:cs="Times New Roman"/>
        </w:rPr>
      </w:pPr>
      <w:r w:rsidRPr="007F1327">
        <w:rPr>
          <w:rStyle w:val="fontstyle01"/>
          <w:rFonts w:ascii="Times New Roman" w:hAnsi="Times New Roman" w:cs="Times New Roman"/>
        </w:rPr>
        <w:t>Приложение</w:t>
      </w:r>
      <w:r w:rsidRPr="007F1327">
        <w:rPr>
          <w:rFonts w:ascii="Times New Roman" w:hAnsi="Times New Roman" w:cs="Times New Roman"/>
          <w:color w:val="000000"/>
        </w:rPr>
        <w:br/>
      </w:r>
    </w:p>
    <w:p w:rsidR="007F1327" w:rsidRDefault="0086044F" w:rsidP="007F1327">
      <w:pPr>
        <w:ind w:left="10206"/>
        <w:jc w:val="center"/>
        <w:rPr>
          <w:rStyle w:val="fontstyle01"/>
          <w:rFonts w:ascii="Times New Roman" w:hAnsi="Times New Roman" w:cs="Times New Roman"/>
        </w:rPr>
      </w:pPr>
      <w:r w:rsidRPr="007F1327">
        <w:rPr>
          <w:rStyle w:val="fontstyle01"/>
          <w:rFonts w:ascii="Times New Roman" w:hAnsi="Times New Roman" w:cs="Times New Roman"/>
        </w:rPr>
        <w:t>УТВЕРЖДАЮ</w:t>
      </w:r>
    </w:p>
    <w:p w:rsidR="00A037B0" w:rsidRDefault="00A037B0" w:rsidP="00A037B0">
      <w:pPr>
        <w:spacing w:after="120" w:line="240" w:lineRule="auto"/>
        <w:ind w:left="1020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Начальник Управления администрации Малокарачаевского муниципального района </w:t>
      </w:r>
    </w:p>
    <w:p w:rsidR="007F1327" w:rsidRDefault="00A037B0" w:rsidP="00A037B0">
      <w:pPr>
        <w:spacing w:after="120" w:line="240" w:lineRule="auto"/>
        <w:ind w:left="10206"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_____________ С. А. Чомаева</w:t>
      </w:r>
      <w:r w:rsidR="0086044F" w:rsidRPr="007F1327">
        <w:rPr>
          <w:rFonts w:ascii="Times New Roman" w:hAnsi="Times New Roman" w:cs="Times New Roman"/>
          <w:color w:val="000000"/>
        </w:rPr>
        <w:br/>
      </w:r>
    </w:p>
    <w:p w:rsidR="007F1327" w:rsidRDefault="00A037B0" w:rsidP="007F1327">
      <w:pPr>
        <w:spacing w:after="120"/>
        <w:ind w:left="10206"/>
        <w:jc w:val="center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«____» ____________ 2023 г.</w:t>
      </w:r>
    </w:p>
    <w:p w:rsidR="008238E7" w:rsidRPr="001D18C5" w:rsidRDefault="0086044F" w:rsidP="001D18C5">
      <w:pPr>
        <w:spacing w:after="0" w:line="240" w:lineRule="auto"/>
        <w:jc w:val="center"/>
        <w:rPr>
          <w:rStyle w:val="fontstyle01"/>
          <w:rFonts w:asciiTheme="minorHAnsi" w:hAnsiTheme="minorHAnsi"/>
          <w:b/>
          <w:color w:val="auto"/>
        </w:rPr>
      </w:pPr>
      <w:r w:rsidRPr="007F1327">
        <w:rPr>
          <w:rStyle w:val="fontstyle21"/>
          <w:rFonts w:ascii="Times New Roman" w:hAnsi="Times New Roman" w:cs="Times New Roman"/>
        </w:rPr>
        <w:t>ПЛАН</w:t>
      </w:r>
      <w:r w:rsidRPr="007F1327">
        <w:rPr>
          <w:rFonts w:ascii="Times New Roman" w:hAnsi="Times New Roman" w:cs="Times New Roman"/>
          <w:b/>
          <w:bCs/>
          <w:color w:val="000000"/>
          <w:sz w:val="14"/>
          <w:szCs w:val="14"/>
        </w:rPr>
        <w:br/>
      </w:r>
      <w:r w:rsidRPr="007F1327">
        <w:rPr>
          <w:rStyle w:val="fontstyle01"/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7F1327">
        <w:rPr>
          <w:rFonts w:ascii="Times New Roman" w:hAnsi="Times New Roman" w:cs="Times New Roman"/>
          <w:color w:val="000000"/>
        </w:rPr>
        <w:br/>
      </w:r>
      <w:r w:rsidRPr="007F1327">
        <w:rPr>
          <w:rStyle w:val="fontstyle01"/>
          <w:rFonts w:ascii="Times New Roman" w:hAnsi="Times New Roman" w:cs="Times New Roman"/>
        </w:rPr>
        <w:t>условий осуществления образовательной деятельности</w:t>
      </w:r>
      <w:r w:rsidRPr="007F1327">
        <w:rPr>
          <w:rFonts w:ascii="Times New Roman" w:hAnsi="Times New Roman" w:cs="Times New Roman"/>
          <w:color w:val="000000"/>
        </w:rPr>
        <w:br/>
      </w:r>
      <w:r w:rsidR="001D18C5" w:rsidRPr="001D18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МБОУ «СОШ№10 им. Магометова С.К. с. Красный Курган»</w:t>
      </w:r>
      <w:r w:rsidRPr="00A037B0">
        <w:rPr>
          <w:rStyle w:val="fontstyle01"/>
          <w:rFonts w:ascii="Times New Roman" w:hAnsi="Times New Roman"/>
        </w:rPr>
        <w:br/>
      </w:r>
      <w:r w:rsidRPr="007F1327">
        <w:rPr>
          <w:rStyle w:val="fontstyle01"/>
          <w:rFonts w:ascii="Times New Roman" w:hAnsi="Times New Roman" w:cs="Times New Roman"/>
        </w:rPr>
        <w:t>на 20</w:t>
      </w:r>
      <w:r w:rsidR="001D18C5">
        <w:rPr>
          <w:rStyle w:val="fontstyle01"/>
          <w:rFonts w:ascii="Times New Roman" w:hAnsi="Times New Roman" w:cs="Times New Roman"/>
        </w:rPr>
        <w:t>23</w:t>
      </w:r>
      <w:r w:rsidRPr="007F1327">
        <w:rPr>
          <w:rStyle w:val="fontstyle01"/>
          <w:rFonts w:ascii="Times New Roman" w:hAnsi="Times New Roman" w:cs="Times New Roman"/>
        </w:rPr>
        <w:t xml:space="preserve"> год</w:t>
      </w:r>
      <w:r w:rsidR="001D18C5">
        <w:rPr>
          <w:rStyle w:val="fontstyle01"/>
          <w:rFonts w:ascii="Times New Roman" w:hAnsi="Times New Roman" w:cs="Times New Roman"/>
        </w:rPr>
        <w:br/>
      </w:r>
    </w:p>
    <w:tbl>
      <w:tblPr>
        <w:tblStyle w:val="a3"/>
        <w:tblW w:w="15575" w:type="dxa"/>
        <w:tblLook w:val="04A0" w:firstRow="1" w:lastRow="0" w:firstColumn="1" w:lastColumn="0" w:noHBand="0" w:noVBand="1"/>
      </w:tblPr>
      <w:tblGrid>
        <w:gridCol w:w="555"/>
        <w:gridCol w:w="2891"/>
        <w:gridCol w:w="2990"/>
        <w:gridCol w:w="1962"/>
        <w:gridCol w:w="2229"/>
        <w:gridCol w:w="2977"/>
        <w:gridCol w:w="1971"/>
      </w:tblGrid>
      <w:tr w:rsidR="008238E7" w:rsidRPr="007F1327" w:rsidTr="00E907C9">
        <w:trPr>
          <w:trHeight w:val="685"/>
        </w:trPr>
        <w:tc>
          <w:tcPr>
            <w:tcW w:w="555" w:type="dxa"/>
            <w:vMerge w:val="restart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№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п/п</w:t>
            </w:r>
          </w:p>
        </w:tc>
        <w:tc>
          <w:tcPr>
            <w:tcW w:w="2891" w:type="dxa"/>
            <w:vMerge w:val="restart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Недостатки, выявленные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в ходе независимой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оценки качества условий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осуществления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образовательной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990" w:type="dxa"/>
            <w:vMerge w:val="restart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Наименование мероприятия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по устранению недостатков,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выявленных в ходе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независимой оценки качества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условий осуществления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образовательной деятельности</w:t>
            </w:r>
          </w:p>
        </w:tc>
        <w:tc>
          <w:tcPr>
            <w:tcW w:w="1962" w:type="dxa"/>
            <w:vMerge w:val="restart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Плановый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срок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реализации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29" w:type="dxa"/>
            <w:vMerge w:val="restart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Ответственный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исполнитель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(с указанием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фамилии,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имени, отчества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и должности)</w:t>
            </w:r>
          </w:p>
        </w:tc>
        <w:tc>
          <w:tcPr>
            <w:tcW w:w="4947" w:type="dxa"/>
            <w:gridSpan w:val="2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Сведения о ходе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реализации мероприятия</w:t>
            </w:r>
            <w:r w:rsidR="00F06724" w:rsidRPr="00F06724">
              <w:rPr>
                <w:rStyle w:val="fontstyle21"/>
                <w:rFonts w:ascii="Times New Roman" w:hAnsi="Times New Roman" w:cs="Times New Roman"/>
                <w:color w:val="FF0000"/>
                <w:sz w:val="14"/>
                <w:szCs w:val="14"/>
                <w:vertAlign w:val="superscript"/>
              </w:rPr>
              <w:t>1</w:t>
            </w:r>
          </w:p>
        </w:tc>
      </w:tr>
      <w:tr w:rsidR="008238E7" w:rsidRPr="007F1327" w:rsidTr="00E907C9">
        <w:trPr>
          <w:trHeight w:val="1120"/>
        </w:trPr>
        <w:tc>
          <w:tcPr>
            <w:tcW w:w="555" w:type="dxa"/>
            <w:vMerge/>
          </w:tcPr>
          <w:p w:rsidR="008238E7" w:rsidRPr="007F1327" w:rsidRDefault="008238E7" w:rsidP="008238E7">
            <w:pPr>
              <w:jc w:val="center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891" w:type="dxa"/>
            <w:vMerge/>
          </w:tcPr>
          <w:p w:rsidR="008238E7" w:rsidRPr="007F1327" w:rsidRDefault="008238E7" w:rsidP="008238E7">
            <w:pPr>
              <w:jc w:val="center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990" w:type="dxa"/>
            <w:vMerge/>
          </w:tcPr>
          <w:p w:rsidR="008238E7" w:rsidRPr="007F1327" w:rsidRDefault="008238E7" w:rsidP="008238E7">
            <w:pPr>
              <w:jc w:val="center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8238E7" w:rsidRPr="007F1327" w:rsidRDefault="008238E7" w:rsidP="008238E7">
            <w:pPr>
              <w:jc w:val="center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/>
          </w:tcPr>
          <w:p w:rsidR="008238E7" w:rsidRPr="007F1327" w:rsidRDefault="008238E7" w:rsidP="008238E7">
            <w:pPr>
              <w:jc w:val="center"/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Реализованные меры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по устранению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выявленных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недостатков</w:t>
            </w:r>
          </w:p>
        </w:tc>
        <w:tc>
          <w:tcPr>
            <w:tcW w:w="1970" w:type="dxa"/>
          </w:tcPr>
          <w:p w:rsidR="008238E7" w:rsidRPr="007F1327" w:rsidRDefault="008238E7" w:rsidP="008238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21"/>
                <w:rFonts w:ascii="Times New Roman" w:hAnsi="Times New Roman" w:cs="Times New Roman"/>
              </w:rPr>
              <w:t>Фактический срок</w:t>
            </w:r>
            <w:r w:rsidRPr="007F13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7F1327">
              <w:rPr>
                <w:rStyle w:val="fontstyle21"/>
                <w:rFonts w:ascii="Times New Roman" w:hAnsi="Times New Roman" w:cs="Times New Roman"/>
              </w:rPr>
              <w:t>реализации</w:t>
            </w:r>
          </w:p>
        </w:tc>
      </w:tr>
      <w:tr w:rsidR="008238E7" w:rsidRPr="007F1327" w:rsidTr="00E907C9">
        <w:tc>
          <w:tcPr>
            <w:tcW w:w="15575" w:type="dxa"/>
            <w:gridSpan w:val="7"/>
          </w:tcPr>
          <w:p w:rsidR="008238E7" w:rsidRPr="007F1327" w:rsidRDefault="008238E7" w:rsidP="007F13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01"/>
                <w:rFonts w:ascii="Times New Roman" w:hAnsi="Times New Roman" w:cs="Times New Roman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891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Информативность сайта</w:t>
            </w:r>
          </w:p>
        </w:tc>
        <w:tc>
          <w:tcPr>
            <w:tcW w:w="2990" w:type="dxa"/>
          </w:tcPr>
          <w:p w:rsidR="002A2651" w:rsidRDefault="002A2651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повышение качества информации, актуализации информации на официальном сайте </w:t>
            </w:r>
            <w:r w:rsidRPr="00BB1D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СОШ№10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им.Магометова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С.К.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</w:t>
            </w:r>
            <w:r w:rsidRPr="00BB1D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Красный</w:t>
            </w:r>
            <w:proofErr w:type="spellEnd"/>
            <w:r w:rsidRPr="00BB1D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Курган»</w:t>
            </w:r>
          </w:p>
        </w:tc>
        <w:tc>
          <w:tcPr>
            <w:tcW w:w="1962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229" w:type="dxa"/>
          </w:tcPr>
          <w:p w:rsidR="002A2651" w:rsidRPr="002A2651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</w:p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Коркмазов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977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на официальном сайте школы достоверной информации. Формирование базы данных </w:t>
            </w:r>
          </w:p>
        </w:tc>
        <w:tc>
          <w:tcPr>
            <w:tcW w:w="1970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28.03.2023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891" w:type="dxa"/>
          </w:tcPr>
          <w:p w:rsidR="002A2651" w:rsidRDefault="002A2651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</w:tcPr>
          <w:p w:rsidR="002A2651" w:rsidRDefault="002A2651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1962" w:type="dxa"/>
          </w:tcPr>
          <w:p w:rsidR="002A2651" w:rsidRDefault="002A2651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2229" w:type="dxa"/>
          </w:tcPr>
          <w:p w:rsidR="002A2651" w:rsidRDefault="002A2651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2A2651" w:rsidRDefault="002A2651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ответственный технический специалист  за ведение сайта</w:t>
            </w:r>
          </w:p>
        </w:tc>
        <w:tc>
          <w:tcPr>
            <w:tcW w:w="2977" w:type="dxa"/>
          </w:tcPr>
          <w:p w:rsidR="002A2651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с требованиями законодательства  </w:t>
            </w:r>
          </w:p>
        </w:tc>
        <w:tc>
          <w:tcPr>
            <w:tcW w:w="1970" w:type="dxa"/>
          </w:tcPr>
          <w:p w:rsidR="002A2651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2023 года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2891" w:type="dxa"/>
          </w:tcPr>
          <w:p w:rsidR="002A2651" w:rsidRDefault="002A2651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90" w:type="dxa"/>
          </w:tcPr>
          <w:p w:rsidR="002A2651" w:rsidRDefault="002A2651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своевременное внесение изменений в разделы: «Руководство», «Образование»</w:t>
            </w:r>
          </w:p>
        </w:tc>
        <w:tc>
          <w:tcPr>
            <w:tcW w:w="1962" w:type="dxa"/>
          </w:tcPr>
          <w:p w:rsidR="002A2651" w:rsidRDefault="002A2651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марта</w:t>
            </w:r>
          </w:p>
        </w:tc>
        <w:tc>
          <w:tcPr>
            <w:tcW w:w="2229" w:type="dxa"/>
          </w:tcPr>
          <w:p w:rsidR="002A2651" w:rsidRPr="002A2651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</w:p>
          <w:p w:rsidR="002A2651" w:rsidRDefault="002A2651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977" w:type="dxa"/>
          </w:tcPr>
          <w:p w:rsidR="002A2651" w:rsidRDefault="002A2651" w:rsidP="002A2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1970" w:type="dxa"/>
          </w:tcPr>
          <w:p w:rsidR="002A2651" w:rsidRDefault="002A2651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февраля 2023г.</w:t>
            </w:r>
          </w:p>
        </w:tc>
      </w:tr>
      <w:tr w:rsidR="002A2651" w:rsidRPr="007F1327" w:rsidTr="00E907C9">
        <w:tc>
          <w:tcPr>
            <w:tcW w:w="15575" w:type="dxa"/>
            <w:gridSpan w:val="7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01"/>
                <w:rFonts w:ascii="Times New Roman" w:hAnsi="Times New Roman" w:cs="Times New Roman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891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0" w:type="dxa"/>
          </w:tcPr>
          <w:p w:rsidR="002A2651" w:rsidRPr="007F1327" w:rsidRDefault="002A2651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962" w:type="dxa"/>
          </w:tcPr>
          <w:p w:rsidR="002A2651" w:rsidRPr="007F1327" w:rsidRDefault="004F4B60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29" w:type="dxa"/>
          </w:tcPr>
          <w:p w:rsidR="002A2651" w:rsidRPr="002A2651" w:rsidRDefault="002A2651" w:rsidP="002A2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медицинский работник</w:t>
            </w:r>
          </w:p>
          <w:p w:rsidR="002A2651" w:rsidRPr="007F1327" w:rsidRDefault="002A2651" w:rsidP="002A26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1970" w:type="dxa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 2023г.</w:t>
            </w:r>
          </w:p>
        </w:tc>
      </w:tr>
      <w:tr w:rsidR="004F4B60" w:rsidRPr="007F1327" w:rsidTr="00E907C9">
        <w:tc>
          <w:tcPr>
            <w:tcW w:w="555" w:type="dxa"/>
          </w:tcPr>
          <w:p w:rsidR="004F4B60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891" w:type="dxa"/>
          </w:tcPr>
          <w:p w:rsidR="004F4B60" w:rsidRPr="007F1327" w:rsidRDefault="004F4B60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990" w:type="dxa"/>
          </w:tcPr>
          <w:p w:rsidR="004F4B60" w:rsidRDefault="004F4B60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матнриально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-техническом обеспечении с учетом расчетных сроков эксплуатации. Реестр оборудования необходимого для замены, приобретения…</w:t>
            </w:r>
          </w:p>
        </w:tc>
        <w:tc>
          <w:tcPr>
            <w:tcW w:w="1962" w:type="dxa"/>
          </w:tcPr>
          <w:p w:rsidR="004F4B60" w:rsidRDefault="004F4B60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квартал 2023 года</w:t>
            </w:r>
          </w:p>
        </w:tc>
        <w:tc>
          <w:tcPr>
            <w:tcW w:w="2229" w:type="dxa"/>
          </w:tcPr>
          <w:p w:rsidR="004F4B60" w:rsidRPr="002A2651" w:rsidRDefault="004F4B60" w:rsidP="004F4B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</w:p>
          <w:p w:rsidR="004F4B60" w:rsidRPr="002A2651" w:rsidRDefault="004F4B60" w:rsidP="004F4B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</w:t>
            </w:r>
          </w:p>
        </w:tc>
        <w:tc>
          <w:tcPr>
            <w:tcW w:w="2977" w:type="dxa"/>
          </w:tcPr>
          <w:p w:rsidR="004F4B60" w:rsidRDefault="004F4B60" w:rsidP="002A26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материально-технического и информационного обеспечении организации. Компьютеры, проекторы, мультимедийные доски,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оборудование для специализированных аудиторий/кабинетов</w:t>
            </w:r>
          </w:p>
        </w:tc>
        <w:tc>
          <w:tcPr>
            <w:tcW w:w="1970" w:type="dxa"/>
          </w:tcPr>
          <w:p w:rsidR="004F4B60" w:rsidRPr="004F4B60" w:rsidRDefault="004F4B60" w:rsidP="002A2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августа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4F4B60" w:rsidRPr="007F1327" w:rsidTr="00E907C9">
        <w:tc>
          <w:tcPr>
            <w:tcW w:w="555" w:type="dxa"/>
          </w:tcPr>
          <w:p w:rsidR="004F4B60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891" w:type="dxa"/>
          </w:tcPr>
          <w:p w:rsidR="004F4B60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необходимых условий для охраны и укрепления здоровья организации питания обучающихся</w:t>
            </w:r>
          </w:p>
        </w:tc>
        <w:tc>
          <w:tcPr>
            <w:tcW w:w="2990" w:type="dxa"/>
          </w:tcPr>
          <w:p w:rsidR="004F4B60" w:rsidRDefault="00FB12E2" w:rsidP="002A26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спортивных мероприятий с привлечением спонсоров. Информационное сопровождение через сайт. Контроль питания детей родителями.</w:t>
            </w:r>
          </w:p>
        </w:tc>
        <w:tc>
          <w:tcPr>
            <w:tcW w:w="1962" w:type="dxa"/>
          </w:tcPr>
          <w:p w:rsidR="004F4B60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29" w:type="dxa"/>
          </w:tcPr>
          <w:p w:rsidR="00FB12E2" w:rsidRPr="002A2651" w:rsidRDefault="00FB12E2" w:rsidP="00FB1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учителя физической культуры</w:t>
            </w:r>
          </w:p>
          <w:p w:rsidR="004F4B60" w:rsidRPr="002A2651" w:rsidRDefault="004F4B60" w:rsidP="00FB1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4B60" w:rsidRDefault="00FB12E2" w:rsidP="00FB12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оборудованной спортивной площадки(стадиона) и т.д. Работа медицинской сестры</w:t>
            </w:r>
          </w:p>
        </w:tc>
        <w:tc>
          <w:tcPr>
            <w:tcW w:w="1970" w:type="dxa"/>
          </w:tcPr>
          <w:p w:rsidR="004F4B60" w:rsidRPr="004F4B60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апреля 2023г.</w:t>
            </w:r>
          </w:p>
        </w:tc>
      </w:tr>
      <w:tr w:rsidR="002A2651" w:rsidRPr="007F1327" w:rsidTr="00E907C9">
        <w:tc>
          <w:tcPr>
            <w:tcW w:w="15575" w:type="dxa"/>
            <w:gridSpan w:val="7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01"/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891" w:type="dxa"/>
          </w:tcPr>
          <w:p w:rsidR="002A2651" w:rsidRPr="007F1327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Наличие возможности оказания психолого-педагогической, медицинской и социальной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помощи обучающимся</w:t>
            </w:r>
          </w:p>
        </w:tc>
        <w:tc>
          <w:tcPr>
            <w:tcW w:w="2990" w:type="dxa"/>
          </w:tcPr>
          <w:p w:rsidR="002A2651" w:rsidRPr="007F1327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Информация на сайт организации. Взаимодействие со службами социальной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поддержки населения, общественными организациями</w:t>
            </w:r>
          </w:p>
        </w:tc>
        <w:tc>
          <w:tcPr>
            <w:tcW w:w="1962" w:type="dxa"/>
          </w:tcPr>
          <w:p w:rsidR="002A2651" w:rsidRPr="007F1327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2229" w:type="dxa"/>
          </w:tcPr>
          <w:p w:rsidR="002A2651" w:rsidRPr="007F1327" w:rsidRDefault="00FB12E2" w:rsidP="00FB12E2">
            <w:pPr>
              <w:rPr>
                <w:rFonts w:ascii="Times New Roman" w:hAnsi="Times New Roman" w:cs="Times New Roman"/>
                <w:color w:val="000000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И.Х.</w:t>
            </w:r>
          </w:p>
        </w:tc>
        <w:tc>
          <w:tcPr>
            <w:tcW w:w="2977" w:type="dxa"/>
          </w:tcPr>
          <w:p w:rsidR="002A2651" w:rsidRPr="007F1327" w:rsidRDefault="00FB12E2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Наличие психолого-педагогического консультирован</w:t>
            </w:r>
            <w:r w:rsidR="00E907C9">
              <w:rPr>
                <w:rFonts w:ascii="Times New Roman" w:hAnsi="Times New Roman" w:cs="Times New Roman"/>
                <w:color w:val="000000"/>
              </w:rPr>
              <w:t xml:space="preserve">ия обучающихся, их родителей </w:t>
            </w:r>
            <w:r w:rsidR="00E907C9">
              <w:rPr>
                <w:rFonts w:ascii="Times New Roman" w:hAnsi="Times New Roman" w:cs="Times New Roman"/>
                <w:color w:val="000000"/>
              </w:rPr>
              <w:lastRenderedPageBreak/>
              <w:t>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обучающихся).</w:t>
            </w:r>
          </w:p>
        </w:tc>
        <w:tc>
          <w:tcPr>
            <w:tcW w:w="1970" w:type="dxa"/>
          </w:tcPr>
          <w:p w:rsidR="002A2651" w:rsidRPr="007F1327" w:rsidRDefault="00E907C9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До апреля 2023г.</w:t>
            </w:r>
          </w:p>
        </w:tc>
      </w:tr>
      <w:tr w:rsidR="00E907C9" w:rsidRPr="007F1327" w:rsidTr="00E907C9">
        <w:tc>
          <w:tcPr>
            <w:tcW w:w="555" w:type="dxa"/>
          </w:tcPr>
          <w:p w:rsidR="00E907C9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891" w:type="dxa"/>
          </w:tcPr>
          <w:p w:rsidR="00E907C9" w:rsidRPr="00E907C9" w:rsidRDefault="00E907C9" w:rsidP="002A26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C9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90" w:type="dxa"/>
          </w:tcPr>
          <w:p w:rsidR="00E907C9" w:rsidRDefault="00E907C9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на сайт организации. Взаимодействие со службами социальной поддержки населения, общественными организациями и родителями</w:t>
            </w:r>
          </w:p>
        </w:tc>
        <w:tc>
          <w:tcPr>
            <w:tcW w:w="1962" w:type="dxa"/>
          </w:tcPr>
          <w:p w:rsidR="00E907C9" w:rsidRDefault="00E907C9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29" w:type="dxa"/>
          </w:tcPr>
          <w:p w:rsidR="00E907C9" w:rsidRPr="002A2651" w:rsidRDefault="00E907C9" w:rsidP="00FB12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И.Х.</w:t>
            </w:r>
          </w:p>
        </w:tc>
        <w:tc>
          <w:tcPr>
            <w:tcW w:w="2977" w:type="dxa"/>
          </w:tcPr>
          <w:p w:rsidR="00E907C9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условий организации обучения и воспитания обучающихся с ОВЗ и инвалидов. Наличие адаптированных программ обучения</w:t>
            </w:r>
          </w:p>
        </w:tc>
        <w:tc>
          <w:tcPr>
            <w:tcW w:w="1970" w:type="dxa"/>
          </w:tcPr>
          <w:p w:rsidR="00E907C9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31.03.2023г.</w:t>
            </w:r>
          </w:p>
        </w:tc>
      </w:tr>
      <w:tr w:rsidR="002A2651" w:rsidRPr="007F1327" w:rsidTr="00E907C9">
        <w:tc>
          <w:tcPr>
            <w:tcW w:w="15575" w:type="dxa"/>
            <w:gridSpan w:val="7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01"/>
                <w:rFonts w:ascii="Times New Roman" w:hAnsi="Times New Roman" w:cs="Times New Roman"/>
                <w:lang w:val="en-US"/>
              </w:rPr>
              <w:t>IV</w:t>
            </w:r>
            <w:r w:rsidRPr="007F1327">
              <w:rPr>
                <w:rStyle w:val="fontstyle01"/>
                <w:rFonts w:ascii="Times New Roman" w:hAnsi="Times New Roman" w:cs="Times New Roman"/>
              </w:rPr>
              <w:t>. Доброжелательность, вежливость работников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891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Доброжелательность и вежливость работников</w:t>
            </w:r>
          </w:p>
        </w:tc>
        <w:tc>
          <w:tcPr>
            <w:tcW w:w="2990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неформальных каналов (группы в социальных сетях и т.д.). мониторинг официальных жалоб.</w:t>
            </w:r>
          </w:p>
        </w:tc>
        <w:tc>
          <w:tcPr>
            <w:tcW w:w="1962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29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</w:p>
        </w:tc>
        <w:tc>
          <w:tcPr>
            <w:tcW w:w="2977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Доброжелательность и вежливость работников. Увеличение численности граждан, удовлетворенных качеством предоставляемых услуг</w:t>
            </w:r>
          </w:p>
        </w:tc>
        <w:tc>
          <w:tcPr>
            <w:tcW w:w="1970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31.03.2023г</w:t>
            </w:r>
          </w:p>
        </w:tc>
      </w:tr>
      <w:tr w:rsidR="002A2651" w:rsidRPr="007F1327" w:rsidTr="00E907C9">
        <w:tc>
          <w:tcPr>
            <w:tcW w:w="15575" w:type="dxa"/>
            <w:gridSpan w:val="7"/>
          </w:tcPr>
          <w:p w:rsidR="002A2651" w:rsidRPr="007F1327" w:rsidRDefault="002A2651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1327">
              <w:rPr>
                <w:rStyle w:val="fontstyle01"/>
                <w:rFonts w:ascii="Times New Roman" w:hAnsi="Times New Roman" w:cs="Times New Roman"/>
              </w:rPr>
              <w:t>V. Удовлетворенность условиями ведения образовательной деятельности организацией</w:t>
            </w:r>
          </w:p>
        </w:tc>
      </w:tr>
      <w:tr w:rsidR="002A2651" w:rsidRPr="007F1327" w:rsidTr="00E907C9">
        <w:tc>
          <w:tcPr>
            <w:tcW w:w="555" w:type="dxa"/>
          </w:tcPr>
          <w:p w:rsidR="002A2651" w:rsidRPr="007F1327" w:rsidRDefault="001D18C5" w:rsidP="002A26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891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Удовлетворение материально-техническим обеспечением организации</w:t>
            </w:r>
          </w:p>
        </w:tc>
        <w:tc>
          <w:tcPr>
            <w:tcW w:w="2990" w:type="dxa"/>
          </w:tcPr>
          <w:p w:rsidR="002A2651" w:rsidRPr="007F1327" w:rsidRDefault="00CF411C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Анкеты, анонимные опросы. Проведение родительского всеобуча, конференций. Информационная работа. укрепление материально-технической базы школы</w:t>
            </w:r>
            <w:r w:rsidR="001D18C5">
              <w:rPr>
                <w:rFonts w:ascii="Times New Roman" w:hAnsi="Times New Roman" w:cs="Times New Roman"/>
                <w:color w:val="000000"/>
              </w:rPr>
              <w:t>. Программирование потребности в оборудовании и оргтехнике</w:t>
            </w:r>
          </w:p>
        </w:tc>
        <w:tc>
          <w:tcPr>
            <w:tcW w:w="1962" w:type="dxa"/>
          </w:tcPr>
          <w:p w:rsidR="002A2651" w:rsidRPr="007F1327" w:rsidRDefault="001D18C5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29" w:type="dxa"/>
          </w:tcPr>
          <w:p w:rsidR="002A2651" w:rsidRPr="007F1327" w:rsidRDefault="001D18C5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2A2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Х.Х-А.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A2651" w:rsidRPr="007F1327" w:rsidRDefault="001D18C5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необходимого оборудования и оснащения для эффективной организации учебно-воспитательного процесса</w:t>
            </w:r>
          </w:p>
        </w:tc>
        <w:tc>
          <w:tcPr>
            <w:tcW w:w="1970" w:type="dxa"/>
          </w:tcPr>
          <w:p w:rsidR="002A2651" w:rsidRPr="007F1327" w:rsidRDefault="001D18C5" w:rsidP="002A26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31.03.2023г</w:t>
            </w:r>
          </w:p>
        </w:tc>
      </w:tr>
    </w:tbl>
    <w:p w:rsidR="00F06724" w:rsidRDefault="00F06724" w:rsidP="0086044F">
      <w:pPr>
        <w:rPr>
          <w:rStyle w:val="fontstyle01"/>
          <w:rFonts w:ascii="Times New Roman" w:hAnsi="Times New Roman" w:cs="Times New Roman"/>
          <w:color w:val="FF0000"/>
          <w:vertAlign w:val="superscript"/>
        </w:rPr>
      </w:pPr>
    </w:p>
    <w:p w:rsidR="00F06724" w:rsidRPr="00464B83" w:rsidRDefault="00F06724" w:rsidP="0086044F">
      <w:pPr>
        <w:rPr>
          <w:rFonts w:ascii="Times New Roman" w:hAnsi="Times New Roman" w:cs="Times New Roman"/>
          <w:sz w:val="24"/>
          <w:szCs w:val="24"/>
        </w:rPr>
      </w:pPr>
      <w:r w:rsidRPr="00F06724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Директор </w:t>
      </w:r>
      <w:r w:rsidR="001D18C5" w:rsidRPr="001D18C5">
        <w:rPr>
          <w:rFonts w:ascii="Times New Roman" w:eastAsia="Times New Roman" w:hAnsi="Times New Roman"/>
          <w:bCs/>
          <w:sz w:val="24"/>
          <w:szCs w:val="24"/>
          <w:lang w:eastAsia="ru-RU"/>
        </w:rPr>
        <w:t>МБОУ «СОШ№10</w:t>
      </w:r>
      <w:r w:rsidR="001D18C5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1D18C5" w:rsidRPr="001D1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им. Магометова С.К.</w:t>
      </w:r>
      <w:r w:rsidR="001D18C5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1D18C5" w:rsidRPr="001D18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с. Красный Курган»</w:t>
      </w:r>
      <w:r w:rsidR="001D18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/</w:t>
      </w:r>
      <w:proofErr w:type="spellStart"/>
      <w:r w:rsidR="001D18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Узденов</w:t>
      </w:r>
      <w:proofErr w:type="spellEnd"/>
      <w:r w:rsidR="001D18C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Х.Х-А./</w:t>
      </w:r>
      <w:bookmarkStart w:id="0" w:name="_GoBack"/>
      <w:bookmarkEnd w:id="0"/>
    </w:p>
    <w:sectPr w:rsidR="00F06724" w:rsidRPr="00464B83" w:rsidSect="007F132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F"/>
    <w:rsid w:val="001D18C5"/>
    <w:rsid w:val="002A2651"/>
    <w:rsid w:val="002B0C66"/>
    <w:rsid w:val="00464B83"/>
    <w:rsid w:val="004F4B60"/>
    <w:rsid w:val="007F1327"/>
    <w:rsid w:val="008238E7"/>
    <w:rsid w:val="0086044F"/>
    <w:rsid w:val="00A037B0"/>
    <w:rsid w:val="00CF411C"/>
    <w:rsid w:val="00E907C9"/>
    <w:rsid w:val="00F06724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44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6044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6044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23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8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44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6044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86044F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238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3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82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Lanc</cp:lastModifiedBy>
  <cp:revision>7</cp:revision>
  <dcterms:created xsi:type="dcterms:W3CDTF">2023-02-20T15:50:00Z</dcterms:created>
  <dcterms:modified xsi:type="dcterms:W3CDTF">2023-02-27T10:43:00Z</dcterms:modified>
</cp:coreProperties>
</file>